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9946B" w14:textId="77777777" w:rsidR="008124E1" w:rsidRDefault="00000000">
      <w:pPr>
        <w:spacing w:after="60"/>
        <w:jc w:val="center"/>
      </w:pPr>
      <w:r>
        <w:rPr>
          <w:b/>
          <w:bCs/>
          <w:color w:val="1B2A4A"/>
          <w:sz w:val="30"/>
          <w:szCs w:val="30"/>
        </w:rPr>
        <w:t>JOURNAL OF SOCIAL &amp; HUMAN SCIENCES (JHSS)</w:t>
      </w:r>
    </w:p>
    <w:p w14:paraId="3E5F8897" w14:textId="77777777" w:rsidR="008124E1" w:rsidRDefault="00000000">
      <w:pPr>
        <w:spacing w:after="200"/>
        <w:jc w:val="center"/>
      </w:pPr>
      <w:r>
        <w:rPr>
          <w:b/>
          <w:bCs/>
          <w:color w:val="B8860B"/>
          <w:sz w:val="26"/>
          <w:szCs w:val="26"/>
        </w:rPr>
        <w:t>Journal Article Template</w:t>
      </w:r>
    </w:p>
    <w:p w14:paraId="7207D9C6" w14:textId="50E7E513" w:rsidR="008124E1" w:rsidRDefault="00000000">
      <w:pPr>
        <w:spacing w:after="260"/>
        <w:jc w:val="center"/>
      </w:pPr>
      <w:r>
        <w:rPr>
          <w:b/>
          <w:bCs/>
          <w:color w:val="595959"/>
          <w:sz w:val="22"/>
          <w:szCs w:val="22"/>
        </w:rPr>
        <w:t>Literary and Historical Articles</w:t>
      </w:r>
    </w:p>
    <w:p w14:paraId="323A87BA" w14:textId="77777777" w:rsidR="008124E1" w:rsidRDefault="00000000">
      <w:pPr>
        <w:shd w:val="clear" w:color="auto" w:fill="F2F2F2"/>
        <w:spacing w:before="40" w:after="180"/>
      </w:pPr>
      <w:r>
        <w:rPr>
          <w:i/>
          <w:iCs/>
          <w:color w:val="7F7F7F"/>
          <w:sz w:val="19"/>
          <w:szCs w:val="19"/>
        </w:rPr>
        <w:t xml:space="preserve">  This model is intended for research of a literary and historical nature. It is based on dividing the scientific material into sections, chapters, and sub-sections, in keeping with the nature of literary and historical writing, rather than the (Methodology/Results) division used in empirical research.</w:t>
      </w:r>
    </w:p>
    <w:p w14:paraId="275B9FE9" w14:textId="77777777" w:rsidR="00311CB3" w:rsidRDefault="00311CB3" w:rsidP="00311CB3"/>
    <w:p w14:paraId="3C4F4F77" w14:textId="77777777" w:rsidR="00311CB3" w:rsidRPr="00311CB3" w:rsidRDefault="00311CB3" w:rsidP="00311CB3"/>
    <w:p w14:paraId="5A06BDD9" w14:textId="77777777" w:rsidR="00311CB3" w:rsidRPr="00311CB3" w:rsidRDefault="00311CB3" w:rsidP="00311CB3"/>
    <w:p w14:paraId="657F9F97" w14:textId="77777777" w:rsidR="00311CB3" w:rsidRPr="00311CB3" w:rsidRDefault="00311CB3" w:rsidP="00311CB3"/>
    <w:p w14:paraId="484FE9B8" w14:textId="77777777" w:rsidR="00311CB3" w:rsidRPr="00311CB3" w:rsidRDefault="00311CB3" w:rsidP="00311CB3"/>
    <w:p w14:paraId="17E01E62" w14:textId="77777777" w:rsidR="00311CB3" w:rsidRPr="00311CB3" w:rsidRDefault="00311CB3" w:rsidP="00311CB3"/>
    <w:p w14:paraId="1EB7F493" w14:textId="77777777" w:rsidR="00311CB3" w:rsidRPr="00311CB3" w:rsidRDefault="00311CB3" w:rsidP="00311CB3"/>
    <w:p w14:paraId="198D1D4F" w14:textId="77777777" w:rsidR="00311CB3" w:rsidRPr="00311CB3" w:rsidRDefault="00311CB3" w:rsidP="00311CB3"/>
    <w:p w14:paraId="7863BA61" w14:textId="77777777" w:rsidR="00311CB3" w:rsidRPr="00311CB3" w:rsidRDefault="00311CB3" w:rsidP="00311CB3"/>
    <w:p w14:paraId="75D19E47" w14:textId="77777777" w:rsidR="00311CB3" w:rsidRPr="00311CB3" w:rsidRDefault="00311CB3" w:rsidP="00311CB3"/>
    <w:p w14:paraId="1B5E6024" w14:textId="77777777" w:rsidR="00311CB3" w:rsidRPr="00311CB3" w:rsidRDefault="00311CB3" w:rsidP="00311CB3"/>
    <w:p w14:paraId="6BE4BE3F" w14:textId="77777777" w:rsidR="00311CB3" w:rsidRPr="00311CB3" w:rsidRDefault="00311CB3" w:rsidP="00311CB3"/>
    <w:p w14:paraId="1B3F142F" w14:textId="77777777" w:rsidR="00311CB3" w:rsidRPr="00311CB3" w:rsidRDefault="00311CB3" w:rsidP="00311CB3"/>
    <w:p w14:paraId="4298C3B6" w14:textId="77777777" w:rsidR="00311CB3" w:rsidRPr="00311CB3" w:rsidRDefault="00311CB3" w:rsidP="00311CB3"/>
    <w:p w14:paraId="7E5AAEBF" w14:textId="77777777" w:rsidR="00311CB3" w:rsidRPr="00311CB3" w:rsidRDefault="00311CB3" w:rsidP="00311CB3"/>
    <w:p w14:paraId="21314BD8" w14:textId="77777777" w:rsidR="00311CB3" w:rsidRPr="00311CB3" w:rsidRDefault="00311CB3" w:rsidP="00311CB3"/>
    <w:p w14:paraId="1856757B" w14:textId="77777777" w:rsidR="00311CB3" w:rsidRPr="00311CB3" w:rsidRDefault="00311CB3" w:rsidP="00311CB3"/>
    <w:p w14:paraId="4FDF2B7F" w14:textId="77777777" w:rsidR="00311CB3" w:rsidRPr="00311CB3" w:rsidRDefault="00311CB3" w:rsidP="00311CB3"/>
    <w:p w14:paraId="40B176A5" w14:textId="77777777" w:rsidR="00311CB3" w:rsidRPr="00311CB3" w:rsidRDefault="00311CB3" w:rsidP="00311CB3"/>
    <w:p w14:paraId="66084C76" w14:textId="77777777" w:rsidR="00311CB3" w:rsidRPr="00311CB3" w:rsidRDefault="00311CB3" w:rsidP="00311CB3"/>
    <w:p w14:paraId="73A0C547" w14:textId="77777777" w:rsidR="00311CB3" w:rsidRPr="00311CB3" w:rsidRDefault="00311CB3" w:rsidP="00311CB3"/>
    <w:p w14:paraId="68F7BFC8" w14:textId="77777777" w:rsidR="00311CB3" w:rsidRDefault="00311CB3" w:rsidP="00311CB3"/>
    <w:p w14:paraId="2A05C7EE" w14:textId="77777777" w:rsidR="00311CB3" w:rsidRDefault="00311CB3" w:rsidP="00311CB3"/>
    <w:p w14:paraId="66C53CAF" w14:textId="77777777" w:rsidR="00311CB3" w:rsidRDefault="00311CB3" w:rsidP="00311CB3"/>
    <w:p w14:paraId="24D06099" w14:textId="77777777" w:rsidR="00311CB3" w:rsidRDefault="00311CB3" w:rsidP="00311CB3"/>
    <w:p w14:paraId="69299248" w14:textId="2951344E" w:rsidR="00311CB3" w:rsidRDefault="00311CB3" w:rsidP="00311CB3">
      <w:pPr>
        <w:tabs>
          <w:tab w:val="left" w:pos="2577"/>
        </w:tabs>
      </w:pPr>
    </w:p>
    <w:p w14:paraId="68DE914C" w14:textId="77777777" w:rsidR="00311CB3" w:rsidRDefault="00000000" w:rsidP="00311CB3">
      <w:r w:rsidRPr="00311CB3">
        <w:br w:type="page"/>
      </w:r>
    </w:p>
    <w:p w14:paraId="791B277A" w14:textId="3EDC4EE8" w:rsidR="00311CB3" w:rsidRPr="002453E4" w:rsidRDefault="00311CB3" w:rsidP="00311CB3">
      <w:pPr>
        <w:spacing w:after="60"/>
        <w:jc w:val="center"/>
        <w:rPr>
          <w:color w:val="806000" w:themeColor="accent4" w:themeShade="80"/>
        </w:rPr>
      </w:pPr>
      <w:r w:rsidRPr="002453E4">
        <w:rPr>
          <w:b/>
          <w:bCs/>
          <w:color w:val="806000" w:themeColor="accent4" w:themeShade="80"/>
          <w:sz w:val="30"/>
          <w:szCs w:val="30"/>
        </w:rPr>
        <w:lastRenderedPageBreak/>
        <w:t xml:space="preserve">Journal of </w:t>
      </w:r>
      <w:r w:rsidRPr="002453E4">
        <w:rPr>
          <w:b/>
          <w:bCs/>
          <w:color w:val="806000" w:themeColor="accent4" w:themeShade="80"/>
          <w:sz w:val="30"/>
          <w:szCs w:val="30"/>
        </w:rPr>
        <w:t>Human</w:t>
      </w:r>
      <w:r w:rsidRPr="002453E4">
        <w:rPr>
          <w:b/>
          <w:bCs/>
          <w:color w:val="806000" w:themeColor="accent4" w:themeShade="80"/>
          <w:sz w:val="30"/>
          <w:szCs w:val="30"/>
        </w:rPr>
        <w:t xml:space="preserve"> and Social Sciences </w:t>
      </w:r>
      <w:r w:rsidRPr="002453E4">
        <w:rPr>
          <w:b/>
          <w:bCs/>
          <w:color w:val="806000" w:themeColor="accent4" w:themeShade="80"/>
          <w:sz w:val="30"/>
          <w:szCs w:val="30"/>
        </w:rPr>
        <w:t>(JHSS)</w:t>
      </w:r>
    </w:p>
    <w:p w14:paraId="21C66E6E" w14:textId="77777777" w:rsidR="00311CB3" w:rsidRDefault="00311CB3" w:rsidP="00311CB3">
      <w:pPr>
        <w:spacing w:after="200"/>
        <w:jc w:val="center"/>
      </w:pPr>
      <w:r>
        <w:rPr>
          <w:b/>
          <w:bCs/>
          <w:color w:val="B8860B"/>
          <w:sz w:val="26"/>
          <w:szCs w:val="26"/>
        </w:rPr>
        <w:t>Journal Article Template</w:t>
      </w:r>
    </w:p>
    <w:p w14:paraId="54873638" w14:textId="77777777" w:rsidR="00311CB3" w:rsidRDefault="00311CB3" w:rsidP="00311CB3">
      <w:pPr>
        <w:spacing w:after="260"/>
        <w:jc w:val="center"/>
      </w:pPr>
      <w:r>
        <w:rPr>
          <w:b/>
          <w:bCs/>
          <w:color w:val="595959"/>
          <w:sz w:val="22"/>
          <w:szCs w:val="22"/>
        </w:rPr>
        <w:t>Literary and Historical Articles</w:t>
      </w:r>
    </w:p>
    <w:p w14:paraId="6237EE63" w14:textId="77777777" w:rsidR="00311CB3" w:rsidRDefault="00311CB3" w:rsidP="00311CB3">
      <w:pPr>
        <w:shd w:val="clear" w:color="auto" w:fill="F2F2F2"/>
        <w:spacing w:before="40" w:after="180"/>
      </w:pPr>
      <w:r>
        <w:rPr>
          <w:i/>
          <w:iCs/>
          <w:color w:val="7F7F7F"/>
          <w:sz w:val="19"/>
          <w:szCs w:val="19"/>
        </w:rPr>
        <w:t xml:space="preserve">  This model is intended for research of a literary and historical nature. It is based on dividing the scientific material into sections, chapters, and sub-sections, in keeping with the nature of literary and historical writing, rather than the (Methodology/Results) division used in empirical research.</w:t>
      </w:r>
    </w:p>
    <w:p w14:paraId="16C14953" w14:textId="77777777" w:rsidR="00311CB3" w:rsidRDefault="00311CB3" w:rsidP="00311CB3"/>
    <w:p w14:paraId="6792783A" w14:textId="77777777" w:rsidR="00311CB3" w:rsidRDefault="00311CB3" w:rsidP="00311CB3"/>
    <w:p w14:paraId="61AF50D1" w14:textId="3D790A71" w:rsidR="008124E1" w:rsidRPr="002453E4" w:rsidRDefault="00000000" w:rsidP="00311CB3">
      <w:pPr>
        <w:rPr>
          <w:color w:val="806000" w:themeColor="accent4" w:themeShade="80"/>
        </w:rPr>
      </w:pPr>
      <w:r w:rsidRPr="002453E4">
        <w:rPr>
          <w:b/>
          <w:bCs/>
          <w:color w:val="806000" w:themeColor="accent4" w:themeShade="80"/>
          <w:sz w:val="30"/>
          <w:szCs w:val="30"/>
        </w:rPr>
        <w:t>1. Title Page</w:t>
      </w:r>
    </w:p>
    <w:p w14:paraId="1DBC4D00" w14:textId="77777777" w:rsidR="008124E1" w:rsidRDefault="00000000">
      <w:pPr>
        <w:pStyle w:val="Heading2"/>
        <w:spacing w:before="260" w:after="100"/>
        <w:rPr>
          <w:rFonts w:hint="cs"/>
          <w:rtl/>
          <w:lang w:bidi="ar-LY"/>
        </w:rPr>
      </w:pPr>
      <w:r>
        <w:rPr>
          <w:b/>
          <w:bCs/>
          <w:color w:val="1B2A4A"/>
          <w:sz w:val="25"/>
          <w:szCs w:val="25"/>
        </w:rPr>
        <w:t>Research Title (in Arabic)</w:t>
      </w:r>
    </w:p>
    <w:p w14:paraId="5BE2C221" w14:textId="77777777" w:rsidR="008124E1" w:rsidRDefault="00000000">
      <w:pPr>
        <w:pBdr>
          <w:left w:val="single" w:sz="4" w:space="8" w:color="B8860B"/>
        </w:pBdr>
        <w:spacing w:after="160" w:line="300" w:lineRule="auto"/>
        <w:ind w:left="200"/>
      </w:pPr>
      <w:r>
        <w:rPr>
          <w:i/>
          <w:iCs/>
          <w:color w:val="595959"/>
          <w:sz w:val="21"/>
          <w:szCs w:val="21"/>
        </w:rPr>
        <w:t>[Insert the full research title in Arabic]</w:t>
      </w:r>
    </w:p>
    <w:p w14:paraId="253E509E" w14:textId="77777777" w:rsidR="008124E1" w:rsidRDefault="00000000">
      <w:pPr>
        <w:pStyle w:val="Heading2"/>
        <w:spacing w:before="260" w:after="100"/>
      </w:pPr>
      <w:r>
        <w:rPr>
          <w:b/>
          <w:bCs/>
          <w:color w:val="1B2A4A"/>
          <w:sz w:val="25"/>
          <w:szCs w:val="25"/>
        </w:rPr>
        <w:t>Research Title (in English)</w:t>
      </w:r>
    </w:p>
    <w:p w14:paraId="62A79510" w14:textId="77777777" w:rsidR="008124E1" w:rsidRDefault="00000000">
      <w:pPr>
        <w:pBdr>
          <w:left w:val="single" w:sz="4" w:space="8" w:color="B8860B"/>
        </w:pBdr>
        <w:spacing w:after="160" w:line="300" w:lineRule="auto"/>
        <w:ind w:left="200"/>
      </w:pPr>
      <w:r>
        <w:rPr>
          <w:i/>
          <w:iCs/>
          <w:color w:val="595959"/>
          <w:sz w:val="21"/>
          <w:szCs w:val="21"/>
        </w:rPr>
        <w:t>[Insert the full research title in English]</w:t>
      </w:r>
    </w:p>
    <w:p w14:paraId="520E7495" w14:textId="77777777" w:rsidR="008124E1" w:rsidRDefault="00000000">
      <w:pPr>
        <w:pStyle w:val="Heading2"/>
        <w:spacing w:before="260" w:after="100"/>
      </w:pPr>
      <w:r>
        <w:rPr>
          <w:b/>
          <w:bCs/>
          <w:color w:val="1B2A4A"/>
          <w:sz w:val="25"/>
          <w:szCs w:val="25"/>
        </w:rPr>
        <w:t>Author(s) Information (in both Arabic and English)</w:t>
      </w:r>
    </w:p>
    <w:p w14:paraId="0F9B55F1" w14:textId="77777777" w:rsidR="008124E1" w:rsidRDefault="00000000">
      <w:pPr>
        <w:pStyle w:val="ListParagraph"/>
        <w:numPr>
          <w:ilvl w:val="0"/>
          <w:numId w:val="2"/>
        </w:numPr>
        <w:spacing w:after="70" w:line="276" w:lineRule="auto"/>
      </w:pPr>
      <w:r>
        <w:rPr>
          <w:sz w:val="22"/>
          <w:szCs w:val="22"/>
        </w:rPr>
        <w:t>Full name</w:t>
      </w:r>
    </w:p>
    <w:p w14:paraId="553CC1E9" w14:textId="77777777" w:rsidR="008124E1" w:rsidRDefault="00000000">
      <w:pPr>
        <w:pStyle w:val="ListParagraph"/>
        <w:numPr>
          <w:ilvl w:val="0"/>
          <w:numId w:val="2"/>
        </w:numPr>
        <w:spacing w:after="70" w:line="276" w:lineRule="auto"/>
      </w:pPr>
      <w:r>
        <w:rPr>
          <w:sz w:val="22"/>
          <w:szCs w:val="22"/>
        </w:rPr>
        <w:t>Institutional affiliation (university/research center)</w:t>
      </w:r>
    </w:p>
    <w:p w14:paraId="16E7ECCD" w14:textId="77777777" w:rsidR="008124E1" w:rsidRDefault="00000000">
      <w:pPr>
        <w:pStyle w:val="ListParagraph"/>
        <w:numPr>
          <w:ilvl w:val="0"/>
          <w:numId w:val="2"/>
        </w:numPr>
        <w:spacing w:after="70" w:line="276" w:lineRule="auto"/>
      </w:pPr>
      <w:r>
        <w:rPr>
          <w:sz w:val="22"/>
          <w:szCs w:val="22"/>
        </w:rPr>
        <w:t>Email address of the corresponding author</w:t>
      </w:r>
    </w:p>
    <w:p w14:paraId="5A743030" w14:textId="77777777" w:rsidR="008124E1" w:rsidRDefault="00000000">
      <w:pPr>
        <w:pStyle w:val="ListParagraph"/>
        <w:numPr>
          <w:ilvl w:val="0"/>
          <w:numId w:val="2"/>
        </w:numPr>
        <w:spacing w:after="70" w:line="276" w:lineRule="auto"/>
      </w:pPr>
      <w:r>
        <w:rPr>
          <w:sz w:val="22"/>
          <w:szCs w:val="22"/>
        </w:rPr>
        <w:t xml:space="preserve">ORCID </w:t>
      </w:r>
      <w:proofErr w:type="spellStart"/>
      <w:r>
        <w:rPr>
          <w:sz w:val="22"/>
          <w:szCs w:val="22"/>
        </w:rPr>
        <w:t>iD</w:t>
      </w:r>
      <w:proofErr w:type="spellEnd"/>
      <w:r>
        <w:rPr>
          <w:sz w:val="22"/>
          <w:szCs w:val="22"/>
        </w:rPr>
        <w:t xml:space="preserve"> (if available)</w:t>
      </w:r>
    </w:p>
    <w:p w14:paraId="366998B9" w14:textId="77777777" w:rsidR="008124E1" w:rsidRPr="002453E4" w:rsidRDefault="00000000">
      <w:pPr>
        <w:pStyle w:val="Heading1"/>
        <w:pBdr>
          <w:bottom w:val="single" w:sz="6" w:space="4" w:color="B8860B"/>
        </w:pBdr>
        <w:spacing w:before="380" w:after="160"/>
        <w:rPr>
          <w:color w:val="806000" w:themeColor="accent4" w:themeShade="80"/>
        </w:rPr>
      </w:pPr>
      <w:r w:rsidRPr="002453E4">
        <w:rPr>
          <w:b/>
          <w:bCs/>
          <w:color w:val="806000" w:themeColor="accent4" w:themeShade="80"/>
          <w:sz w:val="30"/>
          <w:szCs w:val="30"/>
        </w:rPr>
        <w:t>2. Abstract and Keywords</w:t>
      </w:r>
    </w:p>
    <w:p w14:paraId="0C14D1A5" w14:textId="77777777" w:rsidR="008124E1" w:rsidRDefault="00000000">
      <w:pPr>
        <w:pStyle w:val="Heading2"/>
        <w:spacing w:before="260" w:after="100"/>
      </w:pPr>
      <w:r>
        <w:rPr>
          <w:b/>
          <w:bCs/>
          <w:color w:val="1B2A4A"/>
          <w:sz w:val="25"/>
          <w:szCs w:val="25"/>
        </w:rPr>
        <w:t>Abstract (in Arabic) — 150–250 words</w:t>
      </w:r>
    </w:p>
    <w:p w14:paraId="15BB51A7" w14:textId="77777777" w:rsidR="008124E1" w:rsidRDefault="00000000">
      <w:pPr>
        <w:shd w:val="clear" w:color="auto" w:fill="F2F2F2"/>
        <w:spacing w:before="40" w:after="180"/>
      </w:pPr>
      <w:r>
        <w:rPr>
          <w:i/>
          <w:iCs/>
          <w:color w:val="7F7F7F"/>
          <w:sz w:val="19"/>
          <w:szCs w:val="19"/>
        </w:rPr>
        <w:t xml:space="preserve">  Clarifies the research topic, its problem, methodology, and the main findings.</w:t>
      </w:r>
    </w:p>
    <w:p w14:paraId="4E383BAC" w14:textId="77777777" w:rsidR="008124E1" w:rsidRDefault="00000000">
      <w:pPr>
        <w:pBdr>
          <w:left w:val="single" w:sz="4" w:space="8" w:color="B8860B"/>
        </w:pBdr>
        <w:spacing w:after="160" w:line="300" w:lineRule="auto"/>
        <w:ind w:left="200"/>
      </w:pPr>
      <w:r>
        <w:rPr>
          <w:i/>
          <w:iCs/>
          <w:color w:val="595959"/>
          <w:sz w:val="21"/>
          <w:szCs w:val="21"/>
        </w:rPr>
        <w:t>[Insert Arabic abstract]</w:t>
      </w:r>
    </w:p>
    <w:p w14:paraId="5E5624AD" w14:textId="77777777" w:rsidR="008124E1" w:rsidRDefault="00000000">
      <w:pPr>
        <w:pStyle w:val="Heading2"/>
        <w:spacing w:before="260" w:after="100"/>
      </w:pPr>
      <w:r>
        <w:rPr>
          <w:b/>
          <w:bCs/>
          <w:color w:val="1B2A4A"/>
          <w:sz w:val="25"/>
          <w:szCs w:val="25"/>
        </w:rPr>
        <w:t>Abstract (in English) — 150–250 words</w:t>
      </w:r>
    </w:p>
    <w:p w14:paraId="29C9EFF8" w14:textId="77777777" w:rsidR="008124E1" w:rsidRDefault="00000000">
      <w:pPr>
        <w:pBdr>
          <w:left w:val="single" w:sz="4" w:space="8" w:color="B8860B"/>
        </w:pBdr>
        <w:spacing w:after="160" w:line="300" w:lineRule="auto"/>
        <w:ind w:left="200"/>
      </w:pPr>
      <w:r>
        <w:rPr>
          <w:i/>
          <w:iCs/>
          <w:color w:val="595959"/>
          <w:sz w:val="21"/>
          <w:szCs w:val="21"/>
        </w:rPr>
        <w:t>[Insert English abstract]</w:t>
      </w:r>
    </w:p>
    <w:p w14:paraId="4307BEE2" w14:textId="77777777" w:rsidR="008124E1" w:rsidRDefault="00000000">
      <w:pPr>
        <w:pStyle w:val="Heading2"/>
        <w:spacing w:before="260" w:after="100"/>
      </w:pPr>
      <w:r>
        <w:rPr>
          <w:b/>
          <w:bCs/>
          <w:color w:val="1B2A4A"/>
          <w:sz w:val="25"/>
          <w:szCs w:val="25"/>
        </w:rPr>
        <w:t>Keywords</w:t>
      </w:r>
    </w:p>
    <w:p w14:paraId="1B32AA03" w14:textId="77777777" w:rsidR="008124E1" w:rsidRDefault="00000000">
      <w:pPr>
        <w:pBdr>
          <w:left w:val="single" w:sz="4" w:space="8" w:color="B8860B"/>
        </w:pBdr>
        <w:spacing w:after="160" w:line="300" w:lineRule="auto"/>
        <w:ind w:left="200"/>
      </w:pPr>
      <w:r>
        <w:rPr>
          <w:i/>
          <w:iCs/>
          <w:color w:val="595959"/>
          <w:sz w:val="21"/>
          <w:szCs w:val="21"/>
        </w:rPr>
        <w:t>[4–6 keywords arranged alphabetically, separated by semicolons]</w:t>
      </w:r>
    </w:p>
    <w:p w14:paraId="76549D9E" w14:textId="77777777" w:rsidR="00311CB3" w:rsidRDefault="00311CB3" w:rsidP="00311CB3"/>
    <w:p w14:paraId="6D96B704" w14:textId="77777777" w:rsidR="00311CB3" w:rsidRPr="00311CB3" w:rsidRDefault="00311CB3" w:rsidP="00311CB3"/>
    <w:p w14:paraId="4B2F3A5F" w14:textId="77777777" w:rsidR="00311CB3" w:rsidRPr="00311CB3" w:rsidRDefault="00311CB3" w:rsidP="00311CB3"/>
    <w:p w14:paraId="23138DC7" w14:textId="77777777" w:rsidR="00311CB3" w:rsidRPr="00311CB3" w:rsidRDefault="00311CB3" w:rsidP="00311CB3"/>
    <w:p w14:paraId="7D8B952D" w14:textId="5C30351C" w:rsidR="008124E1" w:rsidRPr="002453E4" w:rsidRDefault="00000000" w:rsidP="00311CB3">
      <w:pPr>
        <w:rPr>
          <w:color w:val="806000" w:themeColor="accent4" w:themeShade="80"/>
        </w:rPr>
      </w:pPr>
      <w:r w:rsidRPr="00311CB3">
        <w:br w:type="page"/>
      </w:r>
      <w:r w:rsidRPr="002453E4">
        <w:rPr>
          <w:b/>
          <w:bCs/>
          <w:color w:val="806000" w:themeColor="accent4" w:themeShade="80"/>
          <w:sz w:val="30"/>
          <w:szCs w:val="30"/>
        </w:rPr>
        <w:lastRenderedPageBreak/>
        <w:t>3. Introduction</w:t>
      </w:r>
    </w:p>
    <w:p w14:paraId="6EE6E35F" w14:textId="77777777" w:rsidR="008124E1" w:rsidRDefault="00000000">
      <w:pPr>
        <w:shd w:val="clear" w:color="auto" w:fill="F2F2F2"/>
        <w:spacing w:before="40" w:after="180"/>
      </w:pPr>
      <w:r>
        <w:rPr>
          <w:i/>
          <w:iCs/>
          <w:color w:val="7F7F7F"/>
          <w:sz w:val="19"/>
          <w:szCs w:val="19"/>
        </w:rPr>
        <w:t xml:space="preserve">  The introduction includes the following elements, which may be integrated into a continuous text without visible subheadings:</w:t>
      </w:r>
    </w:p>
    <w:p w14:paraId="2AADA661" w14:textId="77777777" w:rsidR="008124E1" w:rsidRDefault="00000000">
      <w:pPr>
        <w:pStyle w:val="ListParagraph"/>
        <w:numPr>
          <w:ilvl w:val="0"/>
          <w:numId w:val="2"/>
        </w:numPr>
        <w:spacing w:after="70" w:line="276" w:lineRule="auto"/>
      </w:pPr>
      <w:r>
        <w:rPr>
          <w:sz w:val="22"/>
          <w:szCs w:val="22"/>
        </w:rPr>
        <w:t>Importance of the topic and reasons for its selection</w:t>
      </w:r>
    </w:p>
    <w:p w14:paraId="62D49C3F" w14:textId="77777777" w:rsidR="008124E1" w:rsidRDefault="00000000">
      <w:pPr>
        <w:pStyle w:val="ListParagraph"/>
        <w:numPr>
          <w:ilvl w:val="0"/>
          <w:numId w:val="2"/>
        </w:numPr>
        <w:spacing w:after="70" w:line="276" w:lineRule="auto"/>
      </w:pPr>
      <w:r>
        <w:rPr>
          <w:sz w:val="22"/>
          <w:szCs w:val="22"/>
        </w:rPr>
        <w:t>Research problem and the questions it seeks to answer</w:t>
      </w:r>
    </w:p>
    <w:p w14:paraId="117B01E5" w14:textId="77777777" w:rsidR="008124E1" w:rsidRDefault="00000000">
      <w:pPr>
        <w:pStyle w:val="ListParagraph"/>
        <w:numPr>
          <w:ilvl w:val="0"/>
          <w:numId w:val="2"/>
        </w:numPr>
        <w:spacing w:after="70" w:line="276" w:lineRule="auto"/>
      </w:pPr>
      <w:r>
        <w:rPr>
          <w:sz w:val="22"/>
          <w:szCs w:val="22"/>
        </w:rPr>
        <w:t>Research methodology adopted (historical, descriptive-analytical, comparative, narrative, stylistic... depending on the nature of the topic)</w:t>
      </w:r>
    </w:p>
    <w:p w14:paraId="37045BF9" w14:textId="77777777" w:rsidR="008124E1" w:rsidRDefault="00000000">
      <w:pPr>
        <w:pStyle w:val="ListParagraph"/>
        <w:numPr>
          <w:ilvl w:val="0"/>
          <w:numId w:val="2"/>
        </w:numPr>
        <w:spacing w:after="70" w:line="276" w:lineRule="auto"/>
      </w:pPr>
      <w:r>
        <w:rPr>
          <w:sz w:val="22"/>
          <w:szCs w:val="22"/>
        </w:rPr>
        <w:t>Relevant previous studies and the position of this research in relation to them (if any)</w:t>
      </w:r>
    </w:p>
    <w:p w14:paraId="3D49389F" w14:textId="77777777" w:rsidR="008124E1" w:rsidRDefault="00000000">
      <w:pPr>
        <w:pStyle w:val="ListParagraph"/>
        <w:numPr>
          <w:ilvl w:val="0"/>
          <w:numId w:val="2"/>
        </w:numPr>
        <w:spacing w:after="70" w:line="276" w:lineRule="auto"/>
      </w:pPr>
      <w:r>
        <w:rPr>
          <w:sz w:val="22"/>
          <w:szCs w:val="22"/>
        </w:rPr>
        <w:t>Temporal and spatial boundaries of the research (for historical research) or the boundaries of the studied text (for literary research)</w:t>
      </w:r>
    </w:p>
    <w:p w14:paraId="3D0E0B72" w14:textId="77777777" w:rsidR="008124E1" w:rsidRDefault="00000000">
      <w:pPr>
        <w:pStyle w:val="ListParagraph"/>
        <w:numPr>
          <w:ilvl w:val="0"/>
          <w:numId w:val="2"/>
        </w:numPr>
        <w:spacing w:after="70" w:line="276" w:lineRule="auto"/>
      </w:pPr>
      <w:r>
        <w:rPr>
          <w:sz w:val="22"/>
          <w:szCs w:val="22"/>
        </w:rPr>
        <w:t>Research plan: a brief outline of the research sections and their order</w:t>
      </w:r>
    </w:p>
    <w:p w14:paraId="5ED9EC87" w14:textId="77777777" w:rsidR="008124E1" w:rsidRDefault="00000000">
      <w:pPr>
        <w:pBdr>
          <w:left w:val="single" w:sz="4" w:space="8" w:color="B8860B"/>
        </w:pBdr>
        <w:spacing w:after="160" w:line="300" w:lineRule="auto"/>
        <w:ind w:left="200"/>
      </w:pPr>
      <w:r>
        <w:rPr>
          <w:i/>
          <w:iCs/>
          <w:color w:val="595959"/>
          <w:sz w:val="21"/>
          <w:szCs w:val="21"/>
        </w:rPr>
        <w:t>[Text of the introduction]</w:t>
      </w:r>
    </w:p>
    <w:p w14:paraId="6953E842" w14:textId="77777777" w:rsidR="008124E1" w:rsidRPr="002453E4" w:rsidRDefault="00000000">
      <w:pPr>
        <w:pStyle w:val="Heading1"/>
        <w:pBdr>
          <w:bottom w:val="single" w:sz="6" w:space="4" w:color="B8860B"/>
        </w:pBdr>
        <w:spacing w:before="380" w:after="160"/>
        <w:rPr>
          <w:color w:val="806000" w:themeColor="accent4" w:themeShade="80"/>
        </w:rPr>
      </w:pPr>
      <w:r w:rsidRPr="002453E4">
        <w:rPr>
          <w:b/>
          <w:bCs/>
          <w:color w:val="806000" w:themeColor="accent4" w:themeShade="80"/>
          <w:sz w:val="30"/>
          <w:szCs w:val="30"/>
        </w:rPr>
        <w:t>4. Research Sections (Main Body)</w:t>
      </w:r>
    </w:p>
    <w:p w14:paraId="5302176C" w14:textId="77777777" w:rsidR="008124E1" w:rsidRDefault="00000000">
      <w:pPr>
        <w:shd w:val="clear" w:color="auto" w:fill="F2F2F2"/>
        <w:spacing w:before="40" w:after="180"/>
      </w:pPr>
      <w:r>
        <w:rPr>
          <w:i/>
          <w:iCs/>
          <w:color w:val="7F7F7F"/>
          <w:sz w:val="19"/>
          <w:szCs w:val="19"/>
        </w:rPr>
        <w:t xml:space="preserve">  The main body of the research is divided into main sections, and each section may be further divided into sub-sections or branches when necessary. The following headings should be replaced with titles that reflect the actual content of the research.</w:t>
      </w:r>
    </w:p>
    <w:p w14:paraId="12497636" w14:textId="77777777" w:rsidR="008124E1" w:rsidRDefault="00000000">
      <w:pPr>
        <w:pStyle w:val="Heading2"/>
        <w:spacing w:before="260" w:after="100"/>
      </w:pPr>
      <w:r>
        <w:rPr>
          <w:b/>
          <w:bCs/>
          <w:color w:val="1B2A4A"/>
          <w:sz w:val="25"/>
          <w:szCs w:val="25"/>
        </w:rPr>
        <w:t>Section One: [Title of the First Section]</w:t>
      </w:r>
    </w:p>
    <w:p w14:paraId="27489F47" w14:textId="77777777" w:rsidR="008124E1" w:rsidRDefault="00000000">
      <w:pPr>
        <w:shd w:val="clear" w:color="auto" w:fill="F2F2F2"/>
        <w:spacing w:before="40" w:after="180"/>
      </w:pPr>
      <w:r>
        <w:rPr>
          <w:i/>
          <w:iCs/>
          <w:color w:val="7F7F7F"/>
          <w:sz w:val="19"/>
          <w:szCs w:val="19"/>
        </w:rPr>
        <w:t xml:space="preserve">  For historical research: often dedicated to the historical context and temporal background of the topic. For literary research: may be dedicated to introducing the text, author, or literary school under study.</w:t>
      </w:r>
    </w:p>
    <w:p w14:paraId="28134056" w14:textId="77777777" w:rsidR="008124E1" w:rsidRDefault="00000000">
      <w:pPr>
        <w:pStyle w:val="Heading3"/>
        <w:spacing w:before="180" w:after="80"/>
      </w:pPr>
      <w:r>
        <w:rPr>
          <w:b/>
          <w:bCs/>
          <w:color w:val="B8860B"/>
          <w:sz w:val="22"/>
          <w:szCs w:val="22"/>
        </w:rPr>
        <w:t>Sub-section One: [Title of the Sub-section]</w:t>
      </w:r>
    </w:p>
    <w:p w14:paraId="0597D90B" w14:textId="77777777" w:rsidR="008124E1" w:rsidRDefault="00000000">
      <w:pPr>
        <w:pBdr>
          <w:left w:val="single" w:sz="4" w:space="8" w:color="B8860B"/>
        </w:pBdr>
        <w:spacing w:after="160" w:line="300" w:lineRule="auto"/>
        <w:ind w:left="200"/>
      </w:pPr>
      <w:r>
        <w:rPr>
          <w:i/>
          <w:iCs/>
          <w:color w:val="595959"/>
          <w:sz w:val="21"/>
          <w:szCs w:val="21"/>
        </w:rPr>
        <w:t>[Text of the sub-section]</w:t>
      </w:r>
    </w:p>
    <w:p w14:paraId="2D6E3E82" w14:textId="77777777" w:rsidR="008124E1" w:rsidRDefault="00000000">
      <w:pPr>
        <w:pStyle w:val="Heading3"/>
        <w:spacing w:before="180" w:after="80"/>
      </w:pPr>
      <w:r>
        <w:rPr>
          <w:b/>
          <w:bCs/>
          <w:color w:val="B8860B"/>
          <w:sz w:val="22"/>
          <w:szCs w:val="22"/>
        </w:rPr>
        <w:t>Sub-section Two: [Title of the Sub-section]</w:t>
      </w:r>
    </w:p>
    <w:p w14:paraId="7960CDF3" w14:textId="77777777" w:rsidR="008124E1" w:rsidRDefault="00000000">
      <w:pPr>
        <w:pBdr>
          <w:left w:val="single" w:sz="4" w:space="8" w:color="B8860B"/>
        </w:pBdr>
        <w:spacing w:after="160" w:line="300" w:lineRule="auto"/>
        <w:ind w:left="200"/>
      </w:pPr>
      <w:r>
        <w:rPr>
          <w:i/>
          <w:iCs/>
          <w:color w:val="595959"/>
          <w:sz w:val="21"/>
          <w:szCs w:val="21"/>
        </w:rPr>
        <w:t>[Text of the sub-section]</w:t>
      </w:r>
    </w:p>
    <w:p w14:paraId="11C9E37C" w14:textId="77777777" w:rsidR="008124E1" w:rsidRDefault="00000000">
      <w:pPr>
        <w:pStyle w:val="Heading2"/>
        <w:spacing w:before="260" w:after="100"/>
      </w:pPr>
      <w:r>
        <w:rPr>
          <w:b/>
          <w:bCs/>
          <w:color w:val="1B2A4A"/>
          <w:sz w:val="25"/>
          <w:szCs w:val="25"/>
        </w:rPr>
        <w:t>Section Two: [Title of the Second Section]</w:t>
      </w:r>
    </w:p>
    <w:p w14:paraId="0928B76F" w14:textId="77777777" w:rsidR="008124E1" w:rsidRDefault="00000000">
      <w:pPr>
        <w:shd w:val="clear" w:color="auto" w:fill="F2F2F2"/>
        <w:spacing w:before="40" w:after="180"/>
      </w:pPr>
      <w:r>
        <w:rPr>
          <w:i/>
          <w:iCs/>
          <w:color w:val="7F7F7F"/>
          <w:sz w:val="19"/>
          <w:szCs w:val="19"/>
        </w:rPr>
        <w:t xml:space="preserve">  For historical research: usually dedicated to analyzing events, documents, or the course of historical development. For literary research: dedicated to analyzing the structure, style, characters, or symbolism in the text.</w:t>
      </w:r>
    </w:p>
    <w:p w14:paraId="7A11D751" w14:textId="77777777" w:rsidR="008124E1" w:rsidRDefault="00000000">
      <w:pPr>
        <w:pStyle w:val="Heading3"/>
        <w:spacing w:before="180" w:after="80"/>
      </w:pPr>
      <w:r>
        <w:rPr>
          <w:b/>
          <w:bCs/>
          <w:color w:val="B8860B"/>
          <w:sz w:val="22"/>
          <w:szCs w:val="22"/>
        </w:rPr>
        <w:t>Sub-section One: [Title of the Sub-section]</w:t>
      </w:r>
    </w:p>
    <w:p w14:paraId="197E2EE5" w14:textId="77777777" w:rsidR="008124E1" w:rsidRDefault="00000000">
      <w:pPr>
        <w:pBdr>
          <w:left w:val="single" w:sz="4" w:space="8" w:color="B8860B"/>
        </w:pBdr>
        <w:spacing w:after="160" w:line="300" w:lineRule="auto"/>
        <w:ind w:left="200"/>
      </w:pPr>
      <w:r>
        <w:rPr>
          <w:i/>
          <w:iCs/>
          <w:color w:val="595959"/>
          <w:sz w:val="21"/>
          <w:szCs w:val="21"/>
        </w:rPr>
        <w:t>[Text of the sub-section]</w:t>
      </w:r>
    </w:p>
    <w:p w14:paraId="18D9D365" w14:textId="77777777" w:rsidR="008124E1" w:rsidRDefault="00000000">
      <w:pPr>
        <w:pStyle w:val="Heading3"/>
        <w:spacing w:before="180" w:after="80"/>
      </w:pPr>
      <w:r>
        <w:rPr>
          <w:b/>
          <w:bCs/>
          <w:color w:val="B8860B"/>
          <w:sz w:val="22"/>
          <w:szCs w:val="22"/>
        </w:rPr>
        <w:t>Sub-section Two: [Title of the Sub-section]</w:t>
      </w:r>
    </w:p>
    <w:p w14:paraId="778F991D" w14:textId="77777777" w:rsidR="008124E1" w:rsidRDefault="00000000">
      <w:pPr>
        <w:pBdr>
          <w:left w:val="single" w:sz="4" w:space="8" w:color="B8860B"/>
        </w:pBdr>
        <w:spacing w:after="160" w:line="300" w:lineRule="auto"/>
        <w:ind w:left="200"/>
      </w:pPr>
      <w:r>
        <w:rPr>
          <w:i/>
          <w:iCs/>
          <w:color w:val="595959"/>
          <w:sz w:val="21"/>
          <w:szCs w:val="21"/>
        </w:rPr>
        <w:t>[Text of the sub-section]</w:t>
      </w:r>
    </w:p>
    <w:p w14:paraId="5AF1DC0E" w14:textId="77777777" w:rsidR="008124E1" w:rsidRDefault="00000000">
      <w:pPr>
        <w:pStyle w:val="Heading2"/>
        <w:spacing w:before="260" w:after="100"/>
      </w:pPr>
      <w:r>
        <w:rPr>
          <w:b/>
          <w:bCs/>
          <w:color w:val="1B2A4A"/>
          <w:sz w:val="25"/>
          <w:szCs w:val="25"/>
        </w:rPr>
        <w:t>Section Three: [Title of the Third Section]</w:t>
      </w:r>
    </w:p>
    <w:p w14:paraId="0B93DBEE" w14:textId="77777777" w:rsidR="008124E1" w:rsidRDefault="00000000">
      <w:pPr>
        <w:shd w:val="clear" w:color="auto" w:fill="F2F2F2"/>
        <w:spacing w:before="40" w:after="180"/>
      </w:pPr>
      <w:r>
        <w:rPr>
          <w:i/>
          <w:iCs/>
          <w:color w:val="7F7F7F"/>
          <w:sz w:val="19"/>
          <w:szCs w:val="19"/>
        </w:rPr>
        <w:t xml:space="preserve">  Dedicated to analytical results, comparisons, or implications derived from the previous sections. Additional sections (fourth, fifth, etc.) may be added depending on the breadth and complexity of the topic.</w:t>
      </w:r>
    </w:p>
    <w:p w14:paraId="426900F1" w14:textId="77777777" w:rsidR="008124E1" w:rsidRDefault="00000000">
      <w:pPr>
        <w:pBdr>
          <w:left w:val="single" w:sz="4" w:space="8" w:color="B8860B"/>
        </w:pBdr>
        <w:spacing w:after="160" w:line="300" w:lineRule="auto"/>
        <w:ind w:left="200"/>
      </w:pPr>
      <w:r>
        <w:rPr>
          <w:i/>
          <w:iCs/>
          <w:color w:val="595959"/>
          <w:sz w:val="21"/>
          <w:szCs w:val="21"/>
        </w:rPr>
        <w:t>[Text of the section]</w:t>
      </w:r>
    </w:p>
    <w:p w14:paraId="51560254" w14:textId="77777777" w:rsidR="008124E1" w:rsidRDefault="00000000">
      <w:r>
        <w:br w:type="page"/>
      </w:r>
    </w:p>
    <w:p w14:paraId="6BA4361E" w14:textId="77777777" w:rsidR="008124E1" w:rsidRPr="002453E4" w:rsidRDefault="00000000">
      <w:pPr>
        <w:pStyle w:val="Heading1"/>
        <w:pBdr>
          <w:bottom w:val="single" w:sz="6" w:space="4" w:color="B8860B"/>
        </w:pBdr>
        <w:spacing w:before="380" w:after="160"/>
        <w:rPr>
          <w:color w:val="806000" w:themeColor="accent4" w:themeShade="80"/>
        </w:rPr>
      </w:pPr>
      <w:r w:rsidRPr="002453E4">
        <w:rPr>
          <w:b/>
          <w:bCs/>
          <w:color w:val="806000" w:themeColor="accent4" w:themeShade="80"/>
          <w:sz w:val="30"/>
          <w:szCs w:val="30"/>
        </w:rPr>
        <w:lastRenderedPageBreak/>
        <w:t>5. Conclusion</w:t>
      </w:r>
    </w:p>
    <w:p w14:paraId="15BD026E" w14:textId="77777777" w:rsidR="008124E1" w:rsidRDefault="00000000">
      <w:pPr>
        <w:pStyle w:val="ListParagraph"/>
        <w:numPr>
          <w:ilvl w:val="0"/>
          <w:numId w:val="2"/>
        </w:numPr>
        <w:spacing w:after="70" w:line="276" w:lineRule="auto"/>
      </w:pPr>
      <w:r>
        <w:rPr>
          <w:sz w:val="22"/>
          <w:szCs w:val="22"/>
        </w:rPr>
        <w:t>Main findings of the research, presented concisely and clearly (preferably numbered).</w:t>
      </w:r>
    </w:p>
    <w:p w14:paraId="0F12EE3C" w14:textId="77777777" w:rsidR="008124E1" w:rsidRDefault="00000000">
      <w:pPr>
        <w:pStyle w:val="ListParagraph"/>
        <w:numPr>
          <w:ilvl w:val="0"/>
          <w:numId w:val="2"/>
        </w:numPr>
        <w:spacing w:after="70" w:line="276" w:lineRule="auto"/>
      </w:pPr>
      <w:r>
        <w:rPr>
          <w:sz w:val="22"/>
          <w:szCs w:val="22"/>
        </w:rPr>
        <w:t>Recommendations and suggestions for future research.</w:t>
      </w:r>
    </w:p>
    <w:p w14:paraId="644A3715" w14:textId="77777777" w:rsidR="008124E1" w:rsidRDefault="00000000">
      <w:pPr>
        <w:pBdr>
          <w:left w:val="single" w:sz="4" w:space="8" w:color="B8860B"/>
        </w:pBdr>
        <w:spacing w:after="160" w:line="300" w:lineRule="auto"/>
        <w:ind w:left="200"/>
      </w:pPr>
      <w:r>
        <w:rPr>
          <w:i/>
          <w:iCs/>
          <w:color w:val="595959"/>
          <w:sz w:val="21"/>
          <w:szCs w:val="21"/>
        </w:rPr>
        <w:t>[Text of the conclusion]</w:t>
      </w:r>
    </w:p>
    <w:p w14:paraId="0E2FFED1" w14:textId="77777777" w:rsidR="008124E1" w:rsidRPr="002453E4" w:rsidRDefault="00000000">
      <w:pPr>
        <w:pStyle w:val="Heading1"/>
        <w:pBdr>
          <w:bottom w:val="single" w:sz="6" w:space="4" w:color="B8860B"/>
        </w:pBdr>
        <w:spacing w:before="380" w:after="160"/>
        <w:rPr>
          <w:color w:val="806000" w:themeColor="accent4" w:themeShade="80"/>
        </w:rPr>
      </w:pPr>
      <w:r w:rsidRPr="002453E4">
        <w:rPr>
          <w:b/>
          <w:bCs/>
          <w:color w:val="806000" w:themeColor="accent4" w:themeShade="80"/>
          <w:sz w:val="30"/>
          <w:szCs w:val="30"/>
        </w:rPr>
        <w:t>6. Bibliography and References</w:t>
      </w:r>
    </w:p>
    <w:p w14:paraId="624F57C3" w14:textId="77777777" w:rsidR="008124E1" w:rsidRDefault="00000000">
      <w:pPr>
        <w:shd w:val="clear" w:color="auto" w:fill="F2F2F2"/>
        <w:spacing w:before="40" w:after="180"/>
      </w:pPr>
      <w:r>
        <w:rPr>
          <w:i/>
          <w:iCs/>
          <w:color w:val="7F7F7F"/>
          <w:sz w:val="19"/>
          <w:szCs w:val="19"/>
        </w:rPr>
        <w:t xml:space="preserve">  Sources and references should be arranged alphabetically according to the APA 7th edition system, with the possibility of separating primary sources (manuscripts, historical documents, diwans, original literary texts) from secondary references (studies and analyses) if the author wishes.</w:t>
      </w:r>
    </w:p>
    <w:p w14:paraId="18E6CAC1" w14:textId="77777777" w:rsidR="008124E1" w:rsidRDefault="00000000">
      <w:pPr>
        <w:pBdr>
          <w:left w:val="single" w:sz="4" w:space="8" w:color="B8860B"/>
        </w:pBdr>
        <w:spacing w:after="160" w:line="300" w:lineRule="auto"/>
        <w:ind w:left="200"/>
      </w:pPr>
      <w:r>
        <w:rPr>
          <w:i/>
          <w:iCs/>
          <w:color w:val="595959"/>
          <w:sz w:val="21"/>
          <w:szCs w:val="21"/>
        </w:rPr>
        <w:t>[Bibliography and references list]</w:t>
      </w:r>
    </w:p>
    <w:p w14:paraId="68FD0BB4" w14:textId="77777777" w:rsidR="008124E1" w:rsidRPr="002453E4" w:rsidRDefault="00000000">
      <w:pPr>
        <w:pStyle w:val="Heading1"/>
        <w:pBdr>
          <w:bottom w:val="single" w:sz="6" w:space="4" w:color="B8860B"/>
        </w:pBdr>
        <w:spacing w:before="380" w:after="160"/>
        <w:rPr>
          <w:color w:val="806000" w:themeColor="accent4" w:themeShade="80"/>
        </w:rPr>
      </w:pPr>
      <w:r w:rsidRPr="002453E4">
        <w:rPr>
          <w:b/>
          <w:bCs/>
          <w:color w:val="806000" w:themeColor="accent4" w:themeShade="80"/>
          <w:sz w:val="30"/>
          <w:szCs w:val="30"/>
        </w:rPr>
        <w:t>7. Appendices (if any)</w:t>
      </w:r>
    </w:p>
    <w:p w14:paraId="4EB6DE11" w14:textId="77777777" w:rsidR="008124E1" w:rsidRDefault="00000000">
      <w:pPr>
        <w:pStyle w:val="ListParagraph"/>
        <w:numPr>
          <w:ilvl w:val="0"/>
          <w:numId w:val="2"/>
        </w:numPr>
        <w:spacing w:after="70" w:line="276" w:lineRule="auto"/>
      </w:pPr>
      <w:r>
        <w:rPr>
          <w:sz w:val="22"/>
          <w:szCs w:val="22"/>
        </w:rPr>
        <w:t>Images or original historical documents with their source indicated</w:t>
      </w:r>
    </w:p>
    <w:p w14:paraId="58721EAC" w14:textId="77777777" w:rsidR="008124E1" w:rsidRDefault="00000000">
      <w:pPr>
        <w:pStyle w:val="ListParagraph"/>
        <w:numPr>
          <w:ilvl w:val="0"/>
          <w:numId w:val="2"/>
        </w:numPr>
        <w:spacing w:after="70" w:line="276" w:lineRule="auto"/>
      </w:pPr>
      <w:r>
        <w:rPr>
          <w:sz w:val="22"/>
          <w:szCs w:val="22"/>
        </w:rPr>
        <w:t>Long literary passages referred to in the text but not fully quoted</w:t>
      </w:r>
    </w:p>
    <w:p w14:paraId="2D0F86ED" w14:textId="77777777" w:rsidR="008124E1" w:rsidRDefault="00000000">
      <w:pPr>
        <w:pStyle w:val="ListParagraph"/>
        <w:numPr>
          <w:ilvl w:val="0"/>
          <w:numId w:val="2"/>
        </w:numPr>
        <w:spacing w:after="70" w:line="276" w:lineRule="auto"/>
      </w:pPr>
      <w:r>
        <w:rPr>
          <w:sz w:val="22"/>
          <w:szCs w:val="22"/>
        </w:rPr>
        <w:t>Timelines, maps, or genealogies</w:t>
      </w:r>
    </w:p>
    <w:p w14:paraId="47B7EECA" w14:textId="77777777" w:rsidR="008124E1" w:rsidRDefault="00000000">
      <w:pPr>
        <w:pBdr>
          <w:left w:val="single" w:sz="4" w:space="8" w:color="B8860B"/>
        </w:pBdr>
        <w:spacing w:after="160" w:line="300" w:lineRule="auto"/>
        <w:ind w:left="200"/>
      </w:pPr>
      <w:r>
        <w:rPr>
          <w:i/>
          <w:iCs/>
          <w:color w:val="595959"/>
          <w:sz w:val="21"/>
          <w:szCs w:val="21"/>
        </w:rPr>
        <w:t>[Appendices]</w:t>
      </w:r>
    </w:p>
    <w:sectPr w:rsidR="008124E1">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81712"/>
    <w:multiLevelType w:val="hybridMultilevel"/>
    <w:tmpl w:val="82ECF880"/>
    <w:lvl w:ilvl="0" w:tplc="DBCA78A6">
      <w:start w:val="1"/>
      <w:numFmt w:val="bullet"/>
      <w:lvlText w:val="•"/>
      <w:lvlJc w:val="left"/>
      <w:pPr>
        <w:ind w:left="720" w:hanging="360"/>
      </w:pPr>
    </w:lvl>
    <w:lvl w:ilvl="1" w:tplc="1696C282">
      <w:start w:val="1"/>
      <w:numFmt w:val="bullet"/>
      <w:lvlText w:val="◦"/>
      <w:lvlJc w:val="left"/>
      <w:pPr>
        <w:ind w:left="1080" w:hanging="360"/>
      </w:pPr>
    </w:lvl>
    <w:lvl w:ilvl="2" w:tplc="6630CA0C">
      <w:numFmt w:val="decimal"/>
      <w:lvlText w:val=""/>
      <w:lvlJc w:val="left"/>
    </w:lvl>
    <w:lvl w:ilvl="3" w:tplc="DC5E8110">
      <w:numFmt w:val="decimal"/>
      <w:lvlText w:val=""/>
      <w:lvlJc w:val="left"/>
    </w:lvl>
    <w:lvl w:ilvl="4" w:tplc="AAAE5F14">
      <w:numFmt w:val="decimal"/>
      <w:lvlText w:val=""/>
      <w:lvlJc w:val="left"/>
    </w:lvl>
    <w:lvl w:ilvl="5" w:tplc="0FB26164">
      <w:numFmt w:val="decimal"/>
      <w:lvlText w:val=""/>
      <w:lvlJc w:val="left"/>
    </w:lvl>
    <w:lvl w:ilvl="6" w:tplc="B67071E6">
      <w:numFmt w:val="decimal"/>
      <w:lvlText w:val=""/>
      <w:lvlJc w:val="left"/>
    </w:lvl>
    <w:lvl w:ilvl="7" w:tplc="EABCE3FE">
      <w:numFmt w:val="decimal"/>
      <w:lvlText w:val=""/>
      <w:lvlJc w:val="left"/>
    </w:lvl>
    <w:lvl w:ilvl="8" w:tplc="1AC42868">
      <w:numFmt w:val="decimal"/>
      <w:lvlText w:val=""/>
      <w:lvlJc w:val="left"/>
    </w:lvl>
  </w:abstractNum>
  <w:abstractNum w:abstractNumId="1" w15:restartNumberingAfterBreak="0">
    <w:nsid w:val="69C62BD3"/>
    <w:multiLevelType w:val="hybridMultilevel"/>
    <w:tmpl w:val="D87CA820"/>
    <w:lvl w:ilvl="0" w:tplc="4628DD42">
      <w:start w:val="1"/>
      <w:numFmt w:val="bullet"/>
      <w:lvlText w:val="●"/>
      <w:lvlJc w:val="left"/>
      <w:pPr>
        <w:ind w:left="720" w:hanging="360"/>
      </w:pPr>
    </w:lvl>
    <w:lvl w:ilvl="1" w:tplc="C0B09096">
      <w:start w:val="1"/>
      <w:numFmt w:val="bullet"/>
      <w:lvlText w:val="○"/>
      <w:lvlJc w:val="left"/>
      <w:pPr>
        <w:ind w:left="1440" w:hanging="360"/>
      </w:pPr>
    </w:lvl>
    <w:lvl w:ilvl="2" w:tplc="340294A6">
      <w:start w:val="1"/>
      <w:numFmt w:val="bullet"/>
      <w:lvlText w:val="■"/>
      <w:lvlJc w:val="left"/>
      <w:pPr>
        <w:ind w:left="2160" w:hanging="360"/>
      </w:pPr>
    </w:lvl>
    <w:lvl w:ilvl="3" w:tplc="35127EDA">
      <w:start w:val="1"/>
      <w:numFmt w:val="bullet"/>
      <w:lvlText w:val="●"/>
      <w:lvlJc w:val="left"/>
      <w:pPr>
        <w:ind w:left="2880" w:hanging="360"/>
      </w:pPr>
    </w:lvl>
    <w:lvl w:ilvl="4" w:tplc="D8CCA558">
      <w:start w:val="1"/>
      <w:numFmt w:val="bullet"/>
      <w:lvlText w:val="○"/>
      <w:lvlJc w:val="left"/>
      <w:pPr>
        <w:ind w:left="3600" w:hanging="360"/>
      </w:pPr>
    </w:lvl>
    <w:lvl w:ilvl="5" w:tplc="BB4AA37E">
      <w:start w:val="1"/>
      <w:numFmt w:val="bullet"/>
      <w:lvlText w:val="■"/>
      <w:lvlJc w:val="left"/>
      <w:pPr>
        <w:ind w:left="4320" w:hanging="360"/>
      </w:pPr>
    </w:lvl>
    <w:lvl w:ilvl="6" w:tplc="85D6D568">
      <w:start w:val="1"/>
      <w:numFmt w:val="bullet"/>
      <w:lvlText w:val="●"/>
      <w:lvlJc w:val="left"/>
      <w:pPr>
        <w:ind w:left="5040" w:hanging="360"/>
      </w:pPr>
    </w:lvl>
    <w:lvl w:ilvl="7" w:tplc="83106382">
      <w:start w:val="1"/>
      <w:numFmt w:val="bullet"/>
      <w:lvlText w:val="●"/>
      <w:lvlJc w:val="left"/>
      <w:pPr>
        <w:ind w:left="5760" w:hanging="360"/>
      </w:pPr>
    </w:lvl>
    <w:lvl w:ilvl="8" w:tplc="FA0C578A">
      <w:start w:val="1"/>
      <w:numFmt w:val="bullet"/>
      <w:lvlText w:val="●"/>
      <w:lvlJc w:val="left"/>
      <w:pPr>
        <w:ind w:left="6480" w:hanging="360"/>
      </w:pPr>
    </w:lvl>
  </w:abstractNum>
  <w:num w:numId="1" w16cid:durableId="2075424980">
    <w:abstractNumId w:val="1"/>
    <w:lvlOverride w:ilvl="0">
      <w:startOverride w:val="1"/>
    </w:lvlOverride>
  </w:num>
  <w:num w:numId="2" w16cid:durableId="98370334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4E1"/>
    <w:rsid w:val="002453E4"/>
    <w:rsid w:val="00311CB3"/>
    <w:rsid w:val="00323B16"/>
    <w:rsid w:val="008124E1"/>
    <w:rsid w:val="00FC27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C5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JHSS_Article_Template_Literary_Historical_EN</Template>
  <TotalTime>0</TotalTime>
  <Pages>4</Pages>
  <Words>642</Words>
  <Characters>3665</Characters>
  <Application>Microsoft Office Word</Application>
  <DocSecurity>0</DocSecurity>
  <Lines>30</Lines>
  <Paragraphs>8</Paragraphs>
  <ScaleCrop>false</ScaleCrop>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els kha</cp:lastModifiedBy>
  <cp:revision>2</cp:revision>
  <dcterms:created xsi:type="dcterms:W3CDTF">2026-07-30T11:06:00Z</dcterms:created>
  <dcterms:modified xsi:type="dcterms:W3CDTF">2026-07-30T11:06:00Z</dcterms:modified>
</cp:coreProperties>
</file>